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C4" w:rsidRPr="002505B3" w:rsidRDefault="009374C4" w:rsidP="009374C4">
      <w:pPr>
        <w:rPr>
          <w:b/>
          <w:i/>
          <w:sz w:val="26"/>
          <w:szCs w:val="26"/>
          <w:u w:val="single"/>
        </w:rPr>
      </w:pPr>
    </w:p>
    <w:p w:rsidR="009374C4" w:rsidRPr="002505B3" w:rsidRDefault="009374C4" w:rsidP="009374C4">
      <w:pPr>
        <w:jc w:val="center"/>
        <w:rPr>
          <w:b/>
          <w:i/>
          <w:sz w:val="26"/>
          <w:szCs w:val="26"/>
          <w:u w:val="single"/>
        </w:rPr>
      </w:pPr>
      <w:r w:rsidRPr="002505B3">
        <w:rPr>
          <w:b/>
          <w:i/>
          <w:sz w:val="26"/>
          <w:szCs w:val="26"/>
          <w:u w:val="single"/>
        </w:rPr>
        <w:t xml:space="preserve">ANEXO </w:t>
      </w:r>
    </w:p>
    <w:p w:rsidR="009374C4" w:rsidRPr="002505B3" w:rsidRDefault="009374C4" w:rsidP="009374C4">
      <w:pPr>
        <w:jc w:val="center"/>
        <w:rPr>
          <w:b/>
          <w:i/>
          <w:sz w:val="22"/>
          <w:szCs w:val="22"/>
          <w:u w:val="single"/>
        </w:rPr>
      </w:pPr>
    </w:p>
    <w:p w:rsidR="009374C4" w:rsidRPr="002505B3" w:rsidRDefault="009374C4" w:rsidP="009374C4">
      <w:pPr>
        <w:jc w:val="center"/>
        <w:rPr>
          <w:b/>
          <w:i/>
          <w:sz w:val="22"/>
          <w:szCs w:val="22"/>
          <w:u w:val="single"/>
        </w:rPr>
      </w:pPr>
      <w:r w:rsidRPr="002505B3">
        <w:rPr>
          <w:b/>
          <w:i/>
          <w:sz w:val="22"/>
          <w:szCs w:val="22"/>
          <w:u w:val="single"/>
        </w:rPr>
        <w:t xml:space="preserve">DECLARACIÓN JURADA </w:t>
      </w:r>
    </w:p>
    <w:p w:rsidR="009374C4" w:rsidRPr="002505B3" w:rsidRDefault="009374C4" w:rsidP="009374C4">
      <w:pPr>
        <w:jc w:val="center"/>
        <w:rPr>
          <w:b/>
          <w:i/>
          <w:sz w:val="22"/>
          <w:szCs w:val="22"/>
          <w:u w:val="single"/>
          <w:lang w:val="es-ES"/>
        </w:rPr>
      </w:pPr>
      <w:r w:rsidRPr="002505B3">
        <w:rPr>
          <w:b/>
          <w:i/>
          <w:sz w:val="22"/>
          <w:szCs w:val="22"/>
          <w:u w:val="single"/>
        </w:rPr>
        <w:t>DE NO ESTAR COMPRENDIDO DENTRO DE LAS PROHIBICIONES DE LA LEY GENERAL DE TELECOMUNICACIONES, TECNOLOGIAS DE INFORMACION Y COMUNICACIÓN</w:t>
      </w:r>
      <w:r w:rsidRPr="002505B3">
        <w:rPr>
          <w:b/>
          <w:i/>
          <w:sz w:val="22"/>
          <w:szCs w:val="22"/>
          <w:u w:val="single"/>
          <w:lang w:val="es-ES"/>
        </w:rPr>
        <w:t xml:space="preserve"> Y NORMATIVA VIGENTE</w:t>
      </w:r>
    </w:p>
    <w:p w:rsidR="009374C4" w:rsidRPr="002505B3" w:rsidRDefault="009374C4" w:rsidP="009374C4">
      <w:pPr>
        <w:jc w:val="center"/>
        <w:rPr>
          <w:b/>
          <w:i/>
          <w:sz w:val="22"/>
          <w:szCs w:val="22"/>
          <w:u w:val="single"/>
          <w:lang w:val="es-ES"/>
        </w:rPr>
      </w:pPr>
    </w:p>
    <w:p w:rsidR="009374C4" w:rsidRPr="002505B3" w:rsidRDefault="009374C4" w:rsidP="009374C4">
      <w:pPr>
        <w:jc w:val="center"/>
        <w:rPr>
          <w:b/>
          <w:i/>
          <w:sz w:val="22"/>
          <w:szCs w:val="22"/>
          <w:u w:val="single"/>
        </w:rPr>
      </w:pPr>
      <w:r w:rsidRPr="002505B3">
        <w:rPr>
          <w:b/>
          <w:i/>
          <w:sz w:val="22"/>
          <w:szCs w:val="22"/>
          <w:u w:val="single"/>
          <w:lang w:val="es-ES"/>
        </w:rPr>
        <w:t>PARA SOLICITUDES DE TÍTULOS HABILITANTES EN GENERAL</w:t>
      </w:r>
    </w:p>
    <w:p w:rsidR="009374C4" w:rsidRPr="002505B3" w:rsidRDefault="009374C4" w:rsidP="009374C4">
      <w:pPr>
        <w:jc w:val="right"/>
        <w:rPr>
          <w:sz w:val="22"/>
          <w:szCs w:val="22"/>
        </w:rPr>
      </w:pPr>
    </w:p>
    <w:p w:rsidR="009374C4" w:rsidRPr="002505B3" w:rsidRDefault="009374C4" w:rsidP="009374C4">
      <w:pPr>
        <w:rPr>
          <w:b/>
          <w:sz w:val="22"/>
          <w:szCs w:val="22"/>
        </w:rPr>
      </w:pPr>
      <w:r w:rsidRPr="002505B3">
        <w:rPr>
          <w:b/>
          <w:sz w:val="22"/>
          <w:szCs w:val="22"/>
        </w:rPr>
        <w:t>Título Habilitante requerido: _________________________________________________________</w:t>
      </w:r>
    </w:p>
    <w:p w:rsidR="009374C4" w:rsidRPr="002505B3" w:rsidRDefault="009374C4" w:rsidP="009374C4">
      <w:pPr>
        <w:jc w:val="both"/>
        <w:rPr>
          <w:sz w:val="22"/>
          <w:szCs w:val="22"/>
        </w:rPr>
      </w:pPr>
      <w:r w:rsidRPr="002505B3">
        <w:rPr>
          <w:sz w:val="22"/>
          <w:szCs w:val="22"/>
        </w:rPr>
        <w:t>Yo: _____________________________________________________, con Cedula de Identidad Nº____________________________ en mi calidad de __________________________________, del /de la (</w:t>
      </w:r>
      <w:r w:rsidRPr="002505B3">
        <w:rPr>
          <w:i/>
          <w:sz w:val="22"/>
          <w:szCs w:val="22"/>
        </w:rPr>
        <w:t>señale empresa o institución</w:t>
      </w:r>
      <w:r w:rsidRPr="002505B3">
        <w:rPr>
          <w:sz w:val="22"/>
          <w:szCs w:val="22"/>
        </w:rPr>
        <w:t>)_________________________________________________;</w:t>
      </w:r>
    </w:p>
    <w:p w:rsidR="009374C4" w:rsidRPr="002505B3" w:rsidRDefault="009374C4" w:rsidP="009374C4">
      <w:pPr>
        <w:jc w:val="both"/>
        <w:rPr>
          <w:sz w:val="22"/>
          <w:szCs w:val="22"/>
        </w:rPr>
      </w:pPr>
    </w:p>
    <w:p w:rsidR="009374C4" w:rsidRPr="002505B3" w:rsidRDefault="009374C4" w:rsidP="009374C4">
      <w:pPr>
        <w:jc w:val="both"/>
        <w:rPr>
          <w:sz w:val="22"/>
          <w:szCs w:val="22"/>
        </w:rPr>
      </w:pPr>
      <w:r w:rsidRPr="002505B3">
        <w:rPr>
          <w:sz w:val="22"/>
          <w:szCs w:val="22"/>
        </w:rPr>
        <w:t xml:space="preserve">Dentro del trámite de </w:t>
      </w:r>
      <w:r w:rsidRPr="002505B3">
        <w:rPr>
          <w:i/>
          <w:sz w:val="22"/>
          <w:szCs w:val="22"/>
        </w:rPr>
        <w:t>(Señale tipo de trámite al que anexará la presente Declaración Jurada</w:t>
      </w:r>
      <w:r w:rsidRPr="002505B3">
        <w:rPr>
          <w:sz w:val="22"/>
          <w:szCs w:val="22"/>
        </w:rPr>
        <w:t>):_________________________________________________________________________________________________________________________________________________________________</w:t>
      </w:r>
    </w:p>
    <w:p w:rsidR="009374C4" w:rsidRPr="002505B3" w:rsidRDefault="009374C4" w:rsidP="009374C4">
      <w:pPr>
        <w:jc w:val="both"/>
        <w:rPr>
          <w:i/>
          <w:sz w:val="22"/>
          <w:szCs w:val="22"/>
        </w:rPr>
      </w:pPr>
      <w:r w:rsidRPr="002505B3">
        <w:rPr>
          <w:i/>
          <w:sz w:val="22"/>
          <w:szCs w:val="22"/>
        </w:rPr>
        <w:t>*Deberá adjuntar copia simple de su cedula de identidad</w:t>
      </w:r>
    </w:p>
    <w:p w:rsidR="009374C4" w:rsidRPr="002505B3" w:rsidRDefault="009374C4" w:rsidP="009374C4">
      <w:pPr>
        <w:jc w:val="both"/>
        <w:rPr>
          <w:sz w:val="22"/>
          <w:szCs w:val="22"/>
        </w:rPr>
      </w:pPr>
    </w:p>
    <w:p w:rsidR="009374C4" w:rsidRPr="002505B3" w:rsidRDefault="009374C4" w:rsidP="009374C4">
      <w:pPr>
        <w:jc w:val="both"/>
        <w:rPr>
          <w:b/>
          <w:i/>
          <w:sz w:val="22"/>
          <w:szCs w:val="22"/>
        </w:rPr>
      </w:pPr>
      <w:r w:rsidRPr="002505B3">
        <w:rPr>
          <w:b/>
          <w:i/>
          <w:sz w:val="22"/>
          <w:szCs w:val="22"/>
        </w:rPr>
        <w:t>DECLARO LO SIGUIENTE:</w:t>
      </w:r>
    </w:p>
    <w:p w:rsidR="009374C4" w:rsidRPr="002505B3" w:rsidRDefault="009374C4" w:rsidP="009374C4">
      <w:pPr>
        <w:jc w:val="both"/>
        <w:rPr>
          <w:b/>
          <w:sz w:val="22"/>
          <w:szCs w:val="22"/>
        </w:rPr>
      </w:pPr>
    </w:p>
    <w:p w:rsidR="009374C4" w:rsidRPr="002505B3" w:rsidRDefault="009374C4" w:rsidP="009374C4">
      <w:pPr>
        <w:numPr>
          <w:ilvl w:val="0"/>
          <w:numId w:val="9"/>
        </w:numPr>
        <w:jc w:val="both"/>
        <w:rPr>
          <w:sz w:val="22"/>
          <w:szCs w:val="22"/>
        </w:rPr>
      </w:pPr>
      <w:r w:rsidRPr="002505B3">
        <w:rPr>
          <w:sz w:val="22"/>
          <w:szCs w:val="22"/>
        </w:rPr>
        <w:t>En virtud al artículo 39 de la Ley N° 164 de 08 de agosto de 2011, General de Telecomunicaciones, Tecnologías de Información y Comunicación:</w:t>
      </w:r>
    </w:p>
    <w:p w:rsidR="009374C4" w:rsidRPr="002505B3" w:rsidRDefault="009374C4" w:rsidP="009374C4">
      <w:pPr>
        <w:jc w:val="both"/>
        <w:rPr>
          <w:b/>
          <w:sz w:val="22"/>
          <w:szCs w:val="22"/>
        </w:rPr>
      </w:pPr>
    </w:p>
    <w:p w:rsidR="009374C4" w:rsidRPr="002505B3" w:rsidRDefault="009374C4" w:rsidP="009374C4">
      <w:pPr>
        <w:pStyle w:val="Prrafodelista"/>
        <w:numPr>
          <w:ilvl w:val="0"/>
          <w:numId w:val="10"/>
        </w:numPr>
        <w:spacing w:before="120" w:after="0" w:line="240" w:lineRule="auto"/>
        <w:jc w:val="both"/>
        <w:rPr>
          <w:rFonts w:ascii="Times New Roman" w:hAnsi="Times New Roman"/>
          <w:b/>
        </w:rPr>
      </w:pPr>
      <w:r w:rsidRPr="002505B3">
        <w:rPr>
          <w:rFonts w:ascii="Times New Roman" w:hAnsi="Times New Roman"/>
          <w:b/>
        </w:rPr>
        <w:t>Declaro NO obtener el Título Habilitante requerido, para título personal o como integrante de una sociedad, sea ambos casos para beneficio propio, en mi calidad de mandatario y/o dignatario de los Órganos Ejecutivo, Legislativo, Judicial, Electoral, personal militar y policial en actividad, Director Ejecutivo de la Autoridad de Regulación y Fiscalización de Telecomunicaciones y Transportes.</w:t>
      </w:r>
    </w:p>
    <w:p w:rsidR="009374C4" w:rsidRPr="002505B3" w:rsidRDefault="009374C4" w:rsidP="009374C4">
      <w:pPr>
        <w:numPr>
          <w:ilvl w:val="0"/>
          <w:numId w:val="10"/>
        </w:numPr>
        <w:spacing w:before="120"/>
        <w:jc w:val="both"/>
        <w:rPr>
          <w:b/>
          <w:bCs/>
          <w:sz w:val="22"/>
          <w:szCs w:val="22"/>
        </w:rPr>
      </w:pPr>
      <w:r w:rsidRPr="002505B3">
        <w:rPr>
          <w:b/>
          <w:bCs/>
          <w:sz w:val="22"/>
          <w:szCs w:val="22"/>
        </w:rPr>
        <w:t>Declaro NO tener relación de parentesco hasta el primer grado de consanguinidad o afinidad con dignatarios de los Órganos Ejecutivo, Legislativo, Judicial, Electoral, el Ministro de Obras Públicas, Servicios y Vivienda, el Viceministro de Telecomunicaciones, las Autoridades de la Autoridad de Regulación y Fiscalización de Telecomunicaciones y Transportes.</w:t>
      </w:r>
    </w:p>
    <w:p w:rsidR="009374C4" w:rsidRPr="002505B3" w:rsidRDefault="009374C4" w:rsidP="009374C4">
      <w:pPr>
        <w:numPr>
          <w:ilvl w:val="0"/>
          <w:numId w:val="10"/>
        </w:numPr>
        <w:spacing w:before="120"/>
        <w:jc w:val="both"/>
        <w:rPr>
          <w:b/>
          <w:bCs/>
          <w:sz w:val="22"/>
          <w:szCs w:val="22"/>
        </w:rPr>
      </w:pPr>
      <w:r w:rsidRPr="002505B3">
        <w:rPr>
          <w:b/>
          <w:bCs/>
          <w:sz w:val="22"/>
          <w:szCs w:val="22"/>
        </w:rPr>
        <w:t>Declaro que a título personal o en calidad de miembro de junta o consejo directivo o socio de la</w:t>
      </w:r>
      <w:r w:rsidRPr="002505B3">
        <w:rPr>
          <w:b/>
          <w:sz w:val="22"/>
          <w:szCs w:val="22"/>
        </w:rPr>
        <w:t xml:space="preserve"> empresa _____________________________ (señale empresa o institución), NO me ha sido revocado algún tipo de licencia para operar una red y proveer servicios de telecomunicaciones y tecnologías de información y comunicación o revocada la licencia para hacer uso del espectro radioeléctrico </w:t>
      </w:r>
      <w:r w:rsidRPr="002505B3">
        <w:rPr>
          <w:b/>
          <w:i/>
          <w:sz w:val="22"/>
          <w:szCs w:val="22"/>
        </w:rPr>
        <w:t>(Esta prohibición se aplicará a servicios similares al servicio u operación de la red que fue objeto de la revocatoria y por un periodo de cinco (5) años – no sujetos a revocatoria realizada a solicitud de parte)</w:t>
      </w:r>
      <w:r w:rsidRPr="002505B3">
        <w:rPr>
          <w:b/>
          <w:sz w:val="22"/>
          <w:szCs w:val="22"/>
        </w:rPr>
        <w:t>.</w:t>
      </w:r>
    </w:p>
    <w:p w:rsidR="009374C4" w:rsidRPr="002505B3" w:rsidRDefault="009374C4" w:rsidP="009374C4">
      <w:pPr>
        <w:numPr>
          <w:ilvl w:val="0"/>
          <w:numId w:val="10"/>
        </w:numPr>
        <w:spacing w:before="120"/>
        <w:jc w:val="both"/>
        <w:rPr>
          <w:b/>
          <w:bCs/>
          <w:sz w:val="22"/>
          <w:szCs w:val="22"/>
        </w:rPr>
      </w:pPr>
      <w:r w:rsidRPr="002505B3">
        <w:rPr>
          <w:b/>
          <w:bCs/>
          <w:sz w:val="22"/>
          <w:szCs w:val="22"/>
        </w:rPr>
        <w:t>Declaro NO contar con pliego de cargo ejecutoriado, sentencia condenatoria ejecutoriada en materia penal, pendientes de cumplimiento.</w:t>
      </w:r>
    </w:p>
    <w:p w:rsidR="009374C4" w:rsidRPr="002505B3" w:rsidRDefault="009374C4" w:rsidP="009374C4">
      <w:pPr>
        <w:jc w:val="both"/>
        <w:rPr>
          <w:b/>
          <w:sz w:val="22"/>
          <w:szCs w:val="22"/>
        </w:rPr>
      </w:pPr>
    </w:p>
    <w:p w:rsidR="009374C4" w:rsidRPr="002505B3" w:rsidRDefault="009374C4" w:rsidP="009374C4">
      <w:pPr>
        <w:jc w:val="center"/>
        <w:rPr>
          <w:b/>
          <w:sz w:val="22"/>
          <w:szCs w:val="22"/>
        </w:rPr>
      </w:pPr>
      <w:r w:rsidRPr="002505B3">
        <w:rPr>
          <w:b/>
          <w:sz w:val="22"/>
          <w:szCs w:val="22"/>
        </w:rPr>
        <w:t>__________________________________</w:t>
      </w:r>
    </w:p>
    <w:p w:rsidR="009374C4" w:rsidRPr="002505B3" w:rsidRDefault="009374C4" w:rsidP="009374C4">
      <w:pPr>
        <w:spacing w:after="60"/>
        <w:ind w:left="2160"/>
        <w:jc w:val="both"/>
        <w:rPr>
          <w:b/>
          <w:sz w:val="22"/>
          <w:szCs w:val="22"/>
        </w:rPr>
      </w:pPr>
      <w:r w:rsidRPr="002505B3">
        <w:rPr>
          <w:b/>
          <w:sz w:val="22"/>
          <w:szCs w:val="22"/>
        </w:rPr>
        <w:t>Nombre:</w:t>
      </w:r>
    </w:p>
    <w:p w:rsidR="009374C4" w:rsidRPr="002505B3" w:rsidRDefault="009374C4" w:rsidP="009374C4">
      <w:pPr>
        <w:spacing w:after="60"/>
        <w:ind w:left="1440" w:firstLine="720"/>
        <w:jc w:val="both"/>
        <w:rPr>
          <w:b/>
          <w:sz w:val="22"/>
          <w:szCs w:val="22"/>
        </w:rPr>
      </w:pPr>
      <w:r w:rsidRPr="002505B3">
        <w:rPr>
          <w:b/>
          <w:sz w:val="22"/>
          <w:szCs w:val="22"/>
        </w:rPr>
        <w:t>C.I.:</w:t>
      </w:r>
    </w:p>
    <w:p w:rsidR="009374C4" w:rsidRPr="002505B3" w:rsidRDefault="009374C4" w:rsidP="009374C4">
      <w:pPr>
        <w:numPr>
          <w:ilvl w:val="0"/>
          <w:numId w:val="9"/>
        </w:numPr>
        <w:spacing w:after="60"/>
        <w:jc w:val="both"/>
        <w:rPr>
          <w:sz w:val="22"/>
          <w:szCs w:val="22"/>
        </w:rPr>
      </w:pPr>
      <w:r w:rsidRPr="002505B3">
        <w:rPr>
          <w:sz w:val="22"/>
          <w:szCs w:val="22"/>
        </w:rPr>
        <w:br w:type="page"/>
      </w:r>
      <w:r w:rsidRPr="002505B3">
        <w:rPr>
          <w:sz w:val="22"/>
          <w:szCs w:val="22"/>
        </w:rPr>
        <w:lastRenderedPageBreak/>
        <w:t>En virtud al artículo 31, numeral III del Decreto Supremo Nº 1391, de 24 de octubre de 2012, Reglamento General a la Ley Nº 164 – Sector de Telecomunicaciones:</w:t>
      </w:r>
    </w:p>
    <w:p w:rsidR="009374C4" w:rsidRPr="002505B3" w:rsidRDefault="009374C4" w:rsidP="009374C4">
      <w:pPr>
        <w:jc w:val="both"/>
        <w:rPr>
          <w:sz w:val="22"/>
          <w:szCs w:val="22"/>
        </w:rPr>
      </w:pPr>
    </w:p>
    <w:p w:rsidR="009374C4" w:rsidRPr="002505B3" w:rsidRDefault="009374C4" w:rsidP="009374C4">
      <w:pPr>
        <w:numPr>
          <w:ilvl w:val="0"/>
          <w:numId w:val="11"/>
        </w:numPr>
        <w:spacing w:before="120"/>
        <w:jc w:val="both"/>
        <w:rPr>
          <w:b/>
          <w:bCs/>
          <w:sz w:val="22"/>
          <w:szCs w:val="22"/>
        </w:rPr>
      </w:pPr>
      <w:r w:rsidRPr="002505B3">
        <w:rPr>
          <w:b/>
          <w:bCs/>
          <w:sz w:val="22"/>
          <w:szCs w:val="22"/>
        </w:rPr>
        <w:t>A efectos de obtener nuevos derechos, renovar, modificar o revocar los vigentes, declaro NO ser infractor a la normativa regulatoria, o en caso de serlo, haber cesado los actos irregulares que dieron origen al proceso sancionador.</w:t>
      </w:r>
    </w:p>
    <w:p w:rsidR="009374C4" w:rsidRPr="002505B3" w:rsidRDefault="009374C4" w:rsidP="009374C4">
      <w:pPr>
        <w:ind w:left="1440" w:firstLine="720"/>
        <w:jc w:val="both"/>
        <w:rPr>
          <w:b/>
          <w:sz w:val="22"/>
          <w:szCs w:val="22"/>
        </w:rPr>
      </w:pPr>
    </w:p>
    <w:p w:rsidR="009374C4" w:rsidRPr="002505B3" w:rsidRDefault="009374C4" w:rsidP="009374C4">
      <w:pPr>
        <w:jc w:val="both"/>
        <w:rPr>
          <w:b/>
          <w:sz w:val="22"/>
          <w:szCs w:val="22"/>
        </w:rPr>
      </w:pPr>
    </w:p>
    <w:p w:rsidR="009374C4" w:rsidRPr="002505B3" w:rsidRDefault="009374C4" w:rsidP="009374C4">
      <w:pPr>
        <w:jc w:val="both"/>
        <w:rPr>
          <w:b/>
          <w:sz w:val="22"/>
          <w:szCs w:val="22"/>
        </w:rPr>
      </w:pPr>
    </w:p>
    <w:p w:rsidR="009374C4" w:rsidRPr="002505B3" w:rsidRDefault="009374C4" w:rsidP="009374C4">
      <w:pPr>
        <w:jc w:val="both"/>
        <w:rPr>
          <w:b/>
          <w:sz w:val="22"/>
          <w:szCs w:val="22"/>
        </w:rPr>
      </w:pPr>
    </w:p>
    <w:p w:rsidR="009374C4" w:rsidRPr="002505B3" w:rsidRDefault="009374C4" w:rsidP="009374C4">
      <w:pPr>
        <w:jc w:val="center"/>
        <w:rPr>
          <w:b/>
          <w:sz w:val="22"/>
          <w:szCs w:val="22"/>
        </w:rPr>
      </w:pPr>
      <w:r w:rsidRPr="002505B3">
        <w:rPr>
          <w:b/>
          <w:sz w:val="22"/>
          <w:szCs w:val="22"/>
        </w:rPr>
        <w:t>___________________________________</w:t>
      </w:r>
    </w:p>
    <w:p w:rsidR="009374C4" w:rsidRPr="002505B3" w:rsidRDefault="009374C4" w:rsidP="009374C4">
      <w:pPr>
        <w:ind w:left="2160"/>
        <w:jc w:val="center"/>
        <w:rPr>
          <w:b/>
          <w:sz w:val="22"/>
          <w:szCs w:val="22"/>
        </w:rPr>
      </w:pPr>
    </w:p>
    <w:p w:rsidR="009374C4" w:rsidRPr="002505B3" w:rsidRDefault="009374C4" w:rsidP="009374C4">
      <w:pPr>
        <w:spacing w:after="60"/>
        <w:ind w:left="2160"/>
        <w:jc w:val="both"/>
        <w:rPr>
          <w:b/>
          <w:sz w:val="22"/>
          <w:szCs w:val="22"/>
        </w:rPr>
      </w:pPr>
      <w:r w:rsidRPr="002505B3">
        <w:rPr>
          <w:b/>
          <w:sz w:val="22"/>
          <w:szCs w:val="22"/>
        </w:rPr>
        <w:t>Nombre:</w:t>
      </w:r>
    </w:p>
    <w:p w:rsidR="009374C4" w:rsidRPr="002505B3" w:rsidRDefault="009374C4" w:rsidP="009374C4">
      <w:pPr>
        <w:spacing w:after="60"/>
        <w:ind w:left="1440" w:firstLine="720"/>
        <w:jc w:val="both"/>
        <w:rPr>
          <w:b/>
          <w:sz w:val="22"/>
          <w:szCs w:val="22"/>
        </w:rPr>
      </w:pPr>
      <w:r w:rsidRPr="002505B3">
        <w:rPr>
          <w:b/>
          <w:sz w:val="22"/>
          <w:szCs w:val="22"/>
        </w:rPr>
        <w:t>C.I.:</w:t>
      </w:r>
    </w:p>
    <w:p w:rsidR="009374C4" w:rsidRPr="002505B3" w:rsidRDefault="009374C4" w:rsidP="009374C4">
      <w:pPr>
        <w:jc w:val="center"/>
        <w:rPr>
          <w:b/>
          <w:i/>
          <w:sz w:val="22"/>
          <w:szCs w:val="22"/>
          <w:u w:val="single"/>
        </w:rPr>
      </w:pPr>
    </w:p>
    <w:p w:rsidR="009374C4" w:rsidRPr="002505B3" w:rsidRDefault="009374C4" w:rsidP="009374C4">
      <w:pPr>
        <w:jc w:val="both"/>
        <w:rPr>
          <w:sz w:val="22"/>
          <w:szCs w:val="22"/>
        </w:rPr>
      </w:pPr>
      <w:r w:rsidRPr="002505B3">
        <w:rPr>
          <w:sz w:val="22"/>
          <w:szCs w:val="22"/>
        </w:rPr>
        <w:t xml:space="preserve">En virtud a lo declarado y siendo que he leído y comprendido cada uno de los puntos establecidos en el presente documento, </w:t>
      </w:r>
      <w:r w:rsidRPr="002505B3">
        <w:rPr>
          <w:b/>
          <w:sz w:val="30"/>
          <w:szCs w:val="30"/>
        </w:rPr>
        <w:t>JURO</w:t>
      </w:r>
      <w:r w:rsidRPr="002505B3">
        <w:rPr>
          <w:sz w:val="22"/>
          <w:szCs w:val="22"/>
        </w:rPr>
        <w:t xml:space="preserve"> que todo lo afirmado responde a lo fielmente verdadero, bajo penalidad de que se me siga los procedimientos sancionadores correspondientes en mi calidad de persona natural o representante legal, dueña, accionista o socio (según corresponda) en caso de comprobarse falsedad en lo vertido en la presente declaración jurada.</w:t>
      </w:r>
    </w:p>
    <w:p w:rsidR="009374C4" w:rsidRPr="002505B3" w:rsidRDefault="009374C4" w:rsidP="009374C4">
      <w:pPr>
        <w:jc w:val="both"/>
      </w:pPr>
    </w:p>
    <w:p w:rsidR="009374C4" w:rsidRPr="002505B3" w:rsidRDefault="009374C4" w:rsidP="009374C4">
      <w:pPr>
        <w:widowControl w:val="0"/>
        <w:autoSpaceDE w:val="0"/>
        <w:autoSpaceDN w:val="0"/>
        <w:adjustRightInd w:val="0"/>
        <w:jc w:val="both"/>
        <w:rPr>
          <w:b/>
          <w:i/>
        </w:rPr>
      </w:pPr>
      <w:r w:rsidRPr="002505B3">
        <w:rPr>
          <w:b/>
          <w:i/>
        </w:rPr>
        <w:t xml:space="preserve">(Cabe recordar al declarante que la información vertida en la presente declaración jurada será verificada y constatada dentro de los procedimientos rutinarios de revisión y conciliación en base a los registros de las Direcciones de la ATT (información de exclusiva responsabilidad de estas) por lo que si se verifica que la información declarada en la presente Declaración Jurada no es verdadera, la ATT iniciará el procedimiento sancionatorio correspondiente por la presunta comisión de la infracción establecida en el artículo 21 parágrafo I inciso b), del Reglamento de Sanciones y Procedimientos Especiales por Infracciones al Marco Jurídico Regulatorio, aprobado mediante Decreto Supremo Nº 25950, por la presunta presentación de información falsa y engañosa, por lo que la multa estará determinada en atención al artículo 6 del Reglamento de Sanciones y Procedimientos Especiales por Infracciones al Marco Jurídico Regulatorio, el cual establece lo siguiente: </w:t>
      </w:r>
    </w:p>
    <w:p w:rsidR="009374C4" w:rsidRPr="002505B3" w:rsidRDefault="009374C4" w:rsidP="009374C4">
      <w:pPr>
        <w:widowControl w:val="0"/>
        <w:autoSpaceDE w:val="0"/>
        <w:autoSpaceDN w:val="0"/>
        <w:adjustRightInd w:val="0"/>
        <w:jc w:val="both"/>
        <w:rPr>
          <w:b/>
          <w:i/>
        </w:rPr>
      </w:pPr>
      <w:r w:rsidRPr="002505B3">
        <w:rPr>
          <w:b/>
          <w:i/>
        </w:rPr>
        <w:t xml:space="preserve">“I. La sanción de multa consiste en la imposición de pago de una cantidad de dinero que será determinada en días multa. </w:t>
      </w:r>
    </w:p>
    <w:p w:rsidR="009374C4" w:rsidRPr="002505B3" w:rsidRDefault="009374C4" w:rsidP="009374C4">
      <w:pPr>
        <w:widowControl w:val="0"/>
        <w:autoSpaceDE w:val="0"/>
        <w:autoSpaceDN w:val="0"/>
        <w:adjustRightInd w:val="0"/>
        <w:jc w:val="both"/>
        <w:rPr>
          <w:b/>
          <w:i/>
        </w:rPr>
      </w:pPr>
      <w:r w:rsidRPr="002505B3">
        <w:rPr>
          <w:b/>
          <w:i/>
        </w:rPr>
        <w:t>El mínimo será de diez (10) días multa y el máximo de quinientos (500) días multa.</w:t>
      </w:r>
    </w:p>
    <w:p w:rsidR="009374C4" w:rsidRPr="002505B3" w:rsidRDefault="009374C4" w:rsidP="009374C4">
      <w:pPr>
        <w:widowControl w:val="0"/>
        <w:autoSpaceDE w:val="0"/>
        <w:autoSpaceDN w:val="0"/>
        <w:adjustRightInd w:val="0"/>
        <w:jc w:val="both"/>
        <w:rPr>
          <w:b/>
          <w:i/>
        </w:rPr>
      </w:pPr>
      <w:r w:rsidRPr="002505B3">
        <w:rPr>
          <w:b/>
          <w:i/>
        </w:rPr>
        <w:t>II. El monto diario de la multa no podrá ser inferior a $us. 15.- (quince 00/100 dólares de los Estados Unidos de Norte América) ni superior a $us. 15.000.- (quince mil 00/100 dólares de los Estados Unidos de Norte América), en ambos casos, en su equivalente en moneda nacional calculado al tipo de cambio de venta oficial vigente el día de la resolución condenatoria (…)</w:t>
      </w:r>
    </w:p>
    <w:p w:rsidR="009374C4" w:rsidRPr="002505B3" w:rsidRDefault="009374C4" w:rsidP="009374C4">
      <w:pPr>
        <w:widowControl w:val="0"/>
        <w:autoSpaceDE w:val="0"/>
        <w:autoSpaceDN w:val="0"/>
        <w:adjustRightInd w:val="0"/>
        <w:jc w:val="both"/>
        <w:rPr>
          <w:b/>
          <w:i/>
        </w:rPr>
      </w:pPr>
      <w:r w:rsidRPr="002505B3">
        <w:rPr>
          <w:b/>
          <w:i/>
        </w:rPr>
        <w:t>Asimismo, se dispondrá el inicio de la acción legal correspondiente por la presunta comisión de ilícitos penales).</w:t>
      </w:r>
    </w:p>
    <w:p w:rsidR="009374C4" w:rsidRPr="002505B3" w:rsidRDefault="009374C4" w:rsidP="009374C4">
      <w:pPr>
        <w:rPr>
          <w:sz w:val="22"/>
          <w:szCs w:val="22"/>
        </w:rPr>
      </w:pPr>
    </w:p>
    <w:p w:rsidR="009374C4" w:rsidRPr="002505B3" w:rsidRDefault="009374C4" w:rsidP="009374C4">
      <w:pPr>
        <w:jc w:val="right"/>
        <w:rPr>
          <w:sz w:val="22"/>
          <w:szCs w:val="22"/>
        </w:rPr>
      </w:pPr>
    </w:p>
    <w:p w:rsidR="009374C4" w:rsidRPr="002505B3" w:rsidRDefault="009374C4" w:rsidP="009374C4">
      <w:pPr>
        <w:jc w:val="right"/>
        <w:rPr>
          <w:sz w:val="22"/>
          <w:szCs w:val="22"/>
        </w:rPr>
      </w:pPr>
    </w:p>
    <w:p w:rsidR="009374C4" w:rsidRPr="002505B3" w:rsidRDefault="009374C4" w:rsidP="009374C4">
      <w:pPr>
        <w:jc w:val="right"/>
        <w:rPr>
          <w:sz w:val="22"/>
          <w:szCs w:val="22"/>
        </w:rPr>
      </w:pPr>
    </w:p>
    <w:p w:rsidR="009374C4" w:rsidRPr="002505B3" w:rsidRDefault="009374C4" w:rsidP="009374C4">
      <w:pPr>
        <w:jc w:val="center"/>
        <w:rPr>
          <w:b/>
          <w:sz w:val="22"/>
          <w:szCs w:val="22"/>
        </w:rPr>
      </w:pPr>
      <w:r w:rsidRPr="002505B3">
        <w:rPr>
          <w:b/>
          <w:sz w:val="22"/>
          <w:szCs w:val="22"/>
        </w:rPr>
        <w:t>___________________________________</w:t>
      </w:r>
    </w:p>
    <w:p w:rsidR="009374C4" w:rsidRPr="002505B3" w:rsidRDefault="009374C4" w:rsidP="009374C4">
      <w:pPr>
        <w:ind w:left="2160"/>
        <w:jc w:val="center"/>
        <w:rPr>
          <w:b/>
          <w:sz w:val="22"/>
          <w:szCs w:val="22"/>
        </w:rPr>
      </w:pPr>
    </w:p>
    <w:p w:rsidR="009374C4" w:rsidRPr="002505B3" w:rsidRDefault="009374C4" w:rsidP="009374C4">
      <w:pPr>
        <w:ind w:left="2160"/>
        <w:jc w:val="both"/>
        <w:rPr>
          <w:b/>
          <w:sz w:val="22"/>
          <w:szCs w:val="22"/>
        </w:rPr>
      </w:pPr>
      <w:r w:rsidRPr="002505B3">
        <w:rPr>
          <w:b/>
          <w:sz w:val="22"/>
          <w:szCs w:val="22"/>
        </w:rPr>
        <w:t>Nombre:</w:t>
      </w:r>
      <w:bookmarkStart w:id="0" w:name="_GoBack"/>
      <w:bookmarkEnd w:id="0"/>
    </w:p>
    <w:p w:rsidR="009374C4" w:rsidRPr="002505B3" w:rsidRDefault="009374C4" w:rsidP="009374C4">
      <w:pPr>
        <w:ind w:left="1440" w:firstLine="720"/>
        <w:jc w:val="both"/>
        <w:rPr>
          <w:b/>
          <w:sz w:val="22"/>
          <w:szCs w:val="22"/>
        </w:rPr>
      </w:pPr>
      <w:r w:rsidRPr="002505B3">
        <w:rPr>
          <w:b/>
          <w:sz w:val="22"/>
          <w:szCs w:val="22"/>
        </w:rPr>
        <w:t>C.I.:</w:t>
      </w:r>
    </w:p>
    <w:p w:rsidR="009374C4" w:rsidRPr="002505B3" w:rsidRDefault="009374C4" w:rsidP="009374C4">
      <w:pPr>
        <w:ind w:left="1440" w:firstLine="720"/>
        <w:jc w:val="both"/>
        <w:rPr>
          <w:b/>
          <w:sz w:val="22"/>
          <w:szCs w:val="22"/>
        </w:rPr>
      </w:pPr>
      <w:r w:rsidRPr="002505B3">
        <w:rPr>
          <w:b/>
          <w:sz w:val="22"/>
          <w:szCs w:val="22"/>
        </w:rPr>
        <w:t>Relación con la empresa:</w:t>
      </w:r>
    </w:p>
    <w:p w:rsidR="009374C4" w:rsidRPr="002505B3" w:rsidRDefault="009374C4" w:rsidP="009374C4">
      <w:pPr>
        <w:jc w:val="right"/>
        <w:rPr>
          <w:sz w:val="22"/>
          <w:szCs w:val="22"/>
        </w:rPr>
      </w:pPr>
    </w:p>
    <w:p w:rsidR="009374C4" w:rsidRPr="002505B3" w:rsidRDefault="009374C4" w:rsidP="009374C4">
      <w:pPr>
        <w:jc w:val="right"/>
        <w:rPr>
          <w:sz w:val="22"/>
          <w:szCs w:val="22"/>
        </w:rPr>
      </w:pPr>
    </w:p>
    <w:p w:rsidR="009374C4" w:rsidRPr="002505B3" w:rsidRDefault="00230DC2" w:rsidP="009374C4">
      <w:pPr>
        <w:jc w:val="right"/>
        <w:rPr>
          <w:b/>
          <w:sz w:val="22"/>
          <w:szCs w:val="22"/>
        </w:rPr>
      </w:pPr>
      <w:r>
        <w:fldChar w:fldCharType="begin"/>
      </w:r>
      <w:r>
        <w:instrText xml:space="preserve"> DOCVARIABLE ubicacion \* MERGEFORMAT </w:instrText>
      </w:r>
      <w:r>
        <w:fldChar w:fldCharType="separate"/>
      </w:r>
      <w:r w:rsidR="009374C4" w:rsidRPr="002505B3">
        <w:rPr>
          <w:sz w:val="22"/>
          <w:szCs w:val="22"/>
        </w:rPr>
        <w:t>La Paz</w:t>
      </w:r>
      <w:r>
        <w:rPr>
          <w:sz w:val="22"/>
          <w:szCs w:val="22"/>
        </w:rPr>
        <w:fldChar w:fldCharType="end"/>
      </w:r>
      <w:r w:rsidR="009374C4" w:rsidRPr="002505B3">
        <w:rPr>
          <w:sz w:val="22"/>
          <w:szCs w:val="22"/>
        </w:rPr>
        <w:t>, ___ de________________ de 20___</w:t>
      </w:r>
    </w:p>
    <w:sectPr w:rsidR="009374C4" w:rsidRPr="002505B3" w:rsidSect="00866FFC">
      <w:headerReference w:type="default" r:id="rId7"/>
      <w:footerReference w:type="default" r:id="rId8"/>
      <w:pgSz w:w="12240" w:h="15840" w:code="1"/>
      <w:pgMar w:top="397" w:right="1247" w:bottom="1253" w:left="1701" w:header="340" w:footer="16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C2" w:rsidRDefault="00230DC2">
      <w:r>
        <w:separator/>
      </w:r>
    </w:p>
  </w:endnote>
  <w:endnote w:type="continuationSeparator" w:id="0">
    <w:p w:rsidR="00230DC2" w:rsidRDefault="0023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altName w:val="Arial"/>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4D" w:rsidRDefault="00CC3815" w:rsidP="00CC3815">
    <w:pPr>
      <w:pStyle w:val="Piedepgina"/>
      <w:ind w:right="-567"/>
      <w:jc w:val="right"/>
    </w:pPr>
    <w:r>
      <w:rPr>
        <w:b/>
      </w:rPr>
      <w:t xml:space="preserve">    </w:t>
    </w:r>
    <w:r w:rsidR="005D7AD1">
      <w:rPr>
        <w:b/>
      </w:rPr>
      <w:t xml:space="preserve"> </w:t>
    </w:r>
    <w:r w:rsidR="00AE3D4D">
      <w:rPr>
        <w:b/>
      </w:rPr>
      <w:fldChar w:fldCharType="begin"/>
    </w:r>
    <w:r w:rsidR="00AE3D4D">
      <w:rPr>
        <w:b/>
      </w:rPr>
      <w:instrText>PAGE</w:instrText>
    </w:r>
    <w:r w:rsidR="00AE3D4D">
      <w:rPr>
        <w:b/>
      </w:rPr>
      <w:fldChar w:fldCharType="separate"/>
    </w:r>
    <w:r w:rsidR="005F2D5A">
      <w:rPr>
        <w:b/>
        <w:noProof/>
      </w:rPr>
      <w:t>2</w:t>
    </w:r>
    <w:r w:rsidR="00AE3D4D">
      <w:rPr>
        <w:b/>
      </w:rPr>
      <w:fldChar w:fldCharType="end"/>
    </w:r>
    <w:r w:rsidR="00AE3D4D">
      <w:t xml:space="preserve"> de </w:t>
    </w:r>
    <w:r w:rsidR="00AE3D4D">
      <w:rPr>
        <w:b/>
      </w:rPr>
      <w:fldChar w:fldCharType="begin"/>
    </w:r>
    <w:r w:rsidR="00AE3D4D">
      <w:rPr>
        <w:b/>
      </w:rPr>
      <w:instrText>NUMPAGES</w:instrText>
    </w:r>
    <w:r w:rsidR="00AE3D4D">
      <w:rPr>
        <w:b/>
      </w:rPr>
      <w:fldChar w:fldCharType="separate"/>
    </w:r>
    <w:r w:rsidR="005F2D5A">
      <w:rPr>
        <w:b/>
        <w:noProof/>
      </w:rPr>
      <w:t>2</w:t>
    </w:r>
    <w:r w:rsidR="00AE3D4D">
      <w:rPr>
        <w:b/>
      </w:rPr>
      <w:fldChar w:fldCharType="end"/>
    </w:r>
  </w:p>
  <w:p w:rsidR="00AD5E1D" w:rsidRPr="005512E8" w:rsidRDefault="00AD5E1D" w:rsidP="00AD5E1D">
    <w:pPr>
      <w:rPr>
        <w:color w:val="074372"/>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C2" w:rsidRDefault="00230DC2">
      <w:r>
        <w:separator/>
      </w:r>
    </w:p>
  </w:footnote>
  <w:footnote w:type="continuationSeparator" w:id="0">
    <w:p w:rsidR="00230DC2" w:rsidRDefault="00230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D5" w:rsidRDefault="005057D5" w:rsidP="00750E1D">
    <w:pPr>
      <w:rPr>
        <w:rFonts w:ascii="Cambria" w:hAnsi="Cambria" w:cs="Cambria"/>
        <w:sz w:val="10"/>
        <w:szCs w:val="10"/>
        <w:lang w:val="es-ES"/>
      </w:rPr>
    </w:pPr>
  </w:p>
  <w:p w:rsidR="005057D5" w:rsidRDefault="005057D5" w:rsidP="00750E1D">
    <w:pPr>
      <w:rPr>
        <w:rFonts w:ascii="Cambria" w:hAnsi="Cambria" w:cs="Cambria"/>
        <w:sz w:val="10"/>
        <w:szCs w:val="10"/>
        <w:lang w:val="es-ES"/>
      </w:rPr>
    </w:pPr>
  </w:p>
  <w:p w:rsidR="003B3D54" w:rsidRDefault="003B3D54" w:rsidP="00750E1D">
    <w:pPr>
      <w:rPr>
        <w:rFonts w:ascii="Cambria" w:hAnsi="Cambria" w:cs="Cambria"/>
        <w:sz w:val="10"/>
        <w:szCs w:val="10"/>
        <w:lang w:val="es-ES"/>
      </w:rPr>
    </w:pPr>
  </w:p>
  <w:p w:rsidR="000F6026" w:rsidRDefault="000F6026" w:rsidP="00750E1D">
    <w:pPr>
      <w:rPr>
        <w:rFonts w:ascii="Cambria" w:hAnsi="Cambria" w:cs="Cambria"/>
        <w:sz w:val="10"/>
        <w:szCs w:val="10"/>
        <w:lang w:val="es-ES"/>
      </w:rPr>
    </w:pPr>
  </w:p>
  <w:p w:rsidR="005057D5" w:rsidRDefault="005057D5" w:rsidP="00750E1D">
    <w:pPr>
      <w:rPr>
        <w:rFonts w:ascii="Cambria" w:hAnsi="Cambria" w:cs="Cambria"/>
        <w:sz w:val="10"/>
        <w:szCs w:val="10"/>
        <w:lang w:val="es-ES"/>
      </w:rPr>
    </w:pPr>
  </w:p>
  <w:p w:rsidR="005057D5" w:rsidRDefault="005057D5" w:rsidP="00750E1D">
    <w:pPr>
      <w:rPr>
        <w:rFonts w:ascii="Cambria" w:hAnsi="Cambria" w:cs="Cambria"/>
        <w:sz w:val="10"/>
        <w:szCs w:val="10"/>
        <w:lang w:val="es-ES"/>
      </w:rPr>
    </w:pPr>
  </w:p>
  <w:p w:rsidR="005057D5" w:rsidRDefault="005057D5" w:rsidP="00750E1D">
    <w:pPr>
      <w:rPr>
        <w:rFonts w:ascii="Cambria" w:hAnsi="Cambria" w:cs="Cambria"/>
        <w:sz w:val="10"/>
        <w:szCs w:val="10"/>
        <w:lang w:val="es-ES"/>
      </w:rPr>
    </w:pPr>
  </w:p>
  <w:p w:rsidR="001457BA" w:rsidRDefault="00750E1D" w:rsidP="00750E1D">
    <w:pPr>
      <w:rPr>
        <w:rFonts w:ascii="Cambria" w:hAnsi="Cambria" w:cs="Cambria"/>
        <w:sz w:val="10"/>
        <w:szCs w:val="10"/>
        <w:lang w:val="es-ES"/>
      </w:rPr>
    </w:pPr>
    <w:r w:rsidRPr="00750E1D">
      <w:rPr>
        <w:rFonts w:ascii="Cambria" w:hAnsi="Cambria" w:cs="Cambria"/>
        <w:sz w:val="10"/>
        <w:szCs w:val="10"/>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1EFD"/>
    <w:multiLevelType w:val="hybridMultilevel"/>
    <w:tmpl w:val="23D4E16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A27E22"/>
    <w:multiLevelType w:val="hybridMultilevel"/>
    <w:tmpl w:val="FB10456A"/>
    <w:lvl w:ilvl="0" w:tplc="535085C4">
      <w:start w:val="1"/>
      <w:numFmt w:val="upperRoman"/>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15:restartNumberingAfterBreak="0">
    <w:nsid w:val="3DAE6A69"/>
    <w:multiLevelType w:val="hybridMultilevel"/>
    <w:tmpl w:val="29AC0FA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A2624D"/>
    <w:multiLevelType w:val="hybridMultilevel"/>
    <w:tmpl w:val="E882768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A14362"/>
    <w:multiLevelType w:val="singleLevel"/>
    <w:tmpl w:val="99B43AC2"/>
    <w:lvl w:ilvl="0">
      <w:start w:val="3"/>
      <w:numFmt w:val="bullet"/>
      <w:lvlText w:val="-"/>
      <w:lvlJc w:val="left"/>
      <w:pPr>
        <w:tabs>
          <w:tab w:val="num" w:pos="360"/>
        </w:tabs>
        <w:ind w:left="360" w:hanging="360"/>
      </w:pPr>
      <w:rPr>
        <w:rFonts w:hint="default"/>
      </w:rPr>
    </w:lvl>
  </w:abstractNum>
  <w:abstractNum w:abstractNumId="5" w15:restartNumberingAfterBreak="0">
    <w:nsid w:val="5B396692"/>
    <w:multiLevelType w:val="hybridMultilevel"/>
    <w:tmpl w:val="44445886"/>
    <w:lvl w:ilvl="0" w:tplc="79644F6C">
      <w:start w:val="1"/>
      <w:numFmt w:val="decimal"/>
      <w:lvlText w:val="%1."/>
      <w:lvlJc w:val="left"/>
      <w:pPr>
        <w:ind w:left="360" w:hanging="360"/>
      </w:pPr>
      <w:rPr>
        <w:b w:val="0"/>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6" w15:restartNumberingAfterBreak="0">
    <w:nsid w:val="6E3949CD"/>
    <w:multiLevelType w:val="hybridMultilevel"/>
    <w:tmpl w:val="754A0D0C"/>
    <w:lvl w:ilvl="0" w:tplc="A8AEC1EE">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70C34748"/>
    <w:multiLevelType w:val="hybridMultilevel"/>
    <w:tmpl w:val="D1263B0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FA5473"/>
    <w:multiLevelType w:val="multilevel"/>
    <w:tmpl w:val="29AC0F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C6620"/>
    <w:multiLevelType w:val="hybridMultilevel"/>
    <w:tmpl w:val="754A0D0C"/>
    <w:lvl w:ilvl="0" w:tplc="A8AEC1EE">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798B21DA"/>
    <w:multiLevelType w:val="hybridMultilevel"/>
    <w:tmpl w:val="E34091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8"/>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junto" w:val="Adjunto"/>
    <w:docVar w:name="Archivo" w:val="Archivo"/>
    <w:docVar w:name="CarRecibe" w:val="Cargo Persona Recibe"/>
    <w:docVar w:name="CarRemite" w:val="CarRemite"/>
    <w:docVar w:name="CarVia" w:val="CarVia"/>
    <w:docVar w:name="Correlativo" w:val="Correlativo"/>
    <w:docVar w:name="Cuerpo" w:val="Cuerpo Carta"/>
    <w:docVar w:name="EmpRecibe" w:val="Empresa Persona Recibe"/>
    <w:docVar w:name="EmpRemite" w:val="EmpRemite"/>
    <w:docVar w:name="Fax" w:val="Fax"/>
    <w:docVar w:name="Fecha" w:val="Fecha"/>
    <w:docVar w:name="Inicial" w:val="Inicial"/>
    <w:docVar w:name="PerRecibe" w:val="Nombre Persona Recibe"/>
    <w:docVar w:name="PerRemite" w:val="Nombre Persona Remite"/>
    <w:docVar w:name="PerVia" w:val="PerVia"/>
    <w:docVar w:name="RefDoc" w:val="Referencia Documento"/>
    <w:docVar w:name="Referencia" w:val="Referencia"/>
    <w:docVar w:name="SecEnvia" w:val="Sección de Origen"/>
    <w:docVar w:name="SecRecibe" w:val="Sección Destino"/>
    <w:docVar w:name="SecVia" w:val="SecVia"/>
    <w:docVar w:name="Telefono" w:val="Telefono"/>
    <w:docVar w:name="Telefono2" w:val="Telefono2 ST"/>
    <w:docVar w:name="ubicacion" w:val="ubicacion"/>
  </w:docVars>
  <w:rsids>
    <w:rsidRoot w:val="001B5C77"/>
    <w:rsid w:val="00071886"/>
    <w:rsid w:val="000F6026"/>
    <w:rsid w:val="00132F4C"/>
    <w:rsid w:val="001345F2"/>
    <w:rsid w:val="00143CF4"/>
    <w:rsid w:val="001457BA"/>
    <w:rsid w:val="00173D3B"/>
    <w:rsid w:val="001931CB"/>
    <w:rsid w:val="00195BB8"/>
    <w:rsid w:val="001B5C77"/>
    <w:rsid w:val="00230DC2"/>
    <w:rsid w:val="00260E53"/>
    <w:rsid w:val="00297F37"/>
    <w:rsid w:val="002A1E0A"/>
    <w:rsid w:val="00306B47"/>
    <w:rsid w:val="0038000B"/>
    <w:rsid w:val="00387913"/>
    <w:rsid w:val="003B3D54"/>
    <w:rsid w:val="003B74A8"/>
    <w:rsid w:val="003C0D15"/>
    <w:rsid w:val="004E586A"/>
    <w:rsid w:val="005057D5"/>
    <w:rsid w:val="0052763B"/>
    <w:rsid w:val="005512E8"/>
    <w:rsid w:val="005731C2"/>
    <w:rsid w:val="005921F9"/>
    <w:rsid w:val="005D7AD1"/>
    <w:rsid w:val="005F2D5A"/>
    <w:rsid w:val="00600CD9"/>
    <w:rsid w:val="006078E0"/>
    <w:rsid w:val="0061414D"/>
    <w:rsid w:val="00636AD6"/>
    <w:rsid w:val="006464A8"/>
    <w:rsid w:val="00656A3B"/>
    <w:rsid w:val="006C0D67"/>
    <w:rsid w:val="006F25FA"/>
    <w:rsid w:val="00703723"/>
    <w:rsid w:val="00750E1D"/>
    <w:rsid w:val="0079737A"/>
    <w:rsid w:val="007B6BFE"/>
    <w:rsid w:val="007E3D84"/>
    <w:rsid w:val="0081262C"/>
    <w:rsid w:val="00814842"/>
    <w:rsid w:val="00831FBE"/>
    <w:rsid w:val="008522DB"/>
    <w:rsid w:val="00866FFC"/>
    <w:rsid w:val="00892FB3"/>
    <w:rsid w:val="008E26A1"/>
    <w:rsid w:val="009374C4"/>
    <w:rsid w:val="009F6F7A"/>
    <w:rsid w:val="00A62FC7"/>
    <w:rsid w:val="00AD5E1D"/>
    <w:rsid w:val="00AE3D4D"/>
    <w:rsid w:val="00AF6B42"/>
    <w:rsid w:val="00B64E6B"/>
    <w:rsid w:val="00B67E60"/>
    <w:rsid w:val="00B83667"/>
    <w:rsid w:val="00C37600"/>
    <w:rsid w:val="00C718A6"/>
    <w:rsid w:val="00C720BD"/>
    <w:rsid w:val="00C96E59"/>
    <w:rsid w:val="00CC3815"/>
    <w:rsid w:val="00CD662B"/>
    <w:rsid w:val="00E122D1"/>
    <w:rsid w:val="00E354AA"/>
    <w:rsid w:val="00E6277B"/>
    <w:rsid w:val="00F671B8"/>
    <w:rsid w:val="00F805F5"/>
    <w:rsid w:val="00FB5205"/>
    <w:rsid w:val="00FD3AF3"/>
    <w:rsid w:val="00FE0118"/>
    <w:rsid w:val="00FE47B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7FF24"/>
  <w15:docId w15:val="{3D10F2D8-CB0D-41B8-BA9C-FF6F081F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jc w:val="center"/>
      <w:outlineLvl w:val="0"/>
    </w:pPr>
    <w:rPr>
      <w:b/>
      <w:bCs/>
    </w:rPr>
  </w:style>
  <w:style w:type="paragraph" w:styleId="Ttulo2">
    <w:name w:val="heading 2"/>
    <w:basedOn w:val="Normal"/>
    <w:next w:val="Normal"/>
    <w:link w:val="Ttulo2Car"/>
    <w:uiPriority w:val="99"/>
    <w:qFormat/>
    <w:pPr>
      <w:keepNext/>
      <w:tabs>
        <w:tab w:val="left" w:pos="0"/>
      </w:tabs>
      <w:suppressAutoHyphens/>
      <w:jc w:val="both"/>
      <w:outlineLvl w:val="1"/>
    </w:pPr>
    <w:rPr>
      <w:rFonts w:ascii="Arial" w:hAnsi="Arial" w:cs="Arial"/>
      <w:b/>
      <w:bCs/>
      <w:spacing w:val="-3"/>
      <w:sz w:val="22"/>
      <w:szCs w:val="22"/>
    </w:rPr>
  </w:style>
  <w:style w:type="paragraph" w:styleId="Ttulo3">
    <w:name w:val="heading 3"/>
    <w:basedOn w:val="Normal"/>
    <w:next w:val="Normal"/>
    <w:link w:val="Ttulo3Car"/>
    <w:uiPriority w:val="99"/>
    <w:qFormat/>
    <w:pPr>
      <w:keepNext/>
      <w:outlineLvl w:val="2"/>
    </w:pPr>
    <w:rPr>
      <w:b/>
      <w:bCs/>
      <w:i/>
      <w:iCs/>
      <w:sz w:val="16"/>
      <w:szCs w:val="16"/>
    </w:rPr>
  </w:style>
  <w:style w:type="paragraph" w:styleId="Ttulo4">
    <w:name w:val="heading 4"/>
    <w:basedOn w:val="Normal"/>
    <w:next w:val="Normal"/>
    <w:link w:val="Ttulo4Car"/>
    <w:uiPriority w:val="99"/>
    <w:qFormat/>
    <w:pPr>
      <w:keepNext/>
      <w:tabs>
        <w:tab w:val="left" w:pos="0"/>
      </w:tabs>
      <w:suppressAutoHyphens/>
      <w:jc w:val="both"/>
      <w:outlineLvl w:val="3"/>
    </w:pPr>
    <w:rPr>
      <w:rFonts w:ascii="Univers" w:hAnsi="Univers" w:cs="Univers"/>
      <w:spacing w:val="-3"/>
      <w:sz w:val="24"/>
      <w:szCs w:val="24"/>
    </w:rPr>
  </w:style>
  <w:style w:type="paragraph" w:styleId="Ttulo5">
    <w:name w:val="heading 5"/>
    <w:basedOn w:val="Normal"/>
    <w:next w:val="Normal"/>
    <w:link w:val="Ttulo5Car"/>
    <w:uiPriority w:val="99"/>
    <w:qFormat/>
    <w:pPr>
      <w:keepNext/>
      <w:tabs>
        <w:tab w:val="left" w:pos="0"/>
      </w:tabs>
      <w:suppressAutoHyphens/>
      <w:jc w:val="both"/>
      <w:outlineLvl w:val="4"/>
    </w:pPr>
    <w:rPr>
      <w:rFonts w:ascii="Univers" w:hAnsi="Univers" w:cs="Univers"/>
      <w:i/>
      <w:iCs/>
      <w:spacing w:val="-3"/>
      <w:sz w:val="24"/>
      <w:szCs w:val="24"/>
    </w:rPr>
  </w:style>
  <w:style w:type="paragraph" w:styleId="Ttulo6">
    <w:name w:val="heading 6"/>
    <w:basedOn w:val="Normal"/>
    <w:next w:val="Normal"/>
    <w:link w:val="Ttulo6Car"/>
    <w:uiPriority w:val="99"/>
    <w:qFormat/>
    <w:pPr>
      <w:keepNext/>
      <w:tabs>
        <w:tab w:val="left" w:pos="0"/>
      </w:tabs>
      <w:suppressAutoHyphens/>
      <w:jc w:val="both"/>
      <w:outlineLvl w:val="5"/>
    </w:pPr>
    <w:rPr>
      <w:rFonts w:ascii="Arial" w:hAnsi="Arial" w:cs="Arial"/>
      <w:i/>
      <w:iCs/>
      <w:spacing w:val="-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hAnsi="Calibri" w:cs="Calibri"/>
      <w:b/>
      <w:bCs/>
      <w:sz w:val="28"/>
      <w:szCs w:val="28"/>
      <w:lang w:val="es-ES_tradnl" w:eastAsia="es-ES"/>
    </w:rPr>
  </w:style>
  <w:style w:type="character" w:customStyle="1" w:styleId="Ttulo5Car">
    <w:name w:val="Título 5 Car"/>
    <w:basedOn w:val="Fuentedeprrafopredeter"/>
    <w:link w:val="Ttulo5"/>
    <w:uiPriority w:val="99"/>
    <w:semiHidden/>
    <w:locked/>
    <w:rPr>
      <w:rFonts w:ascii="Calibri" w:hAnsi="Calibri" w:cs="Calibri"/>
      <w:b/>
      <w:bCs/>
      <w:i/>
      <w:iCs/>
      <w:sz w:val="26"/>
      <w:szCs w:val="26"/>
      <w:lang w:val="es-ES_tradnl" w:eastAsia="es-ES"/>
    </w:rPr>
  </w:style>
  <w:style w:type="character" w:customStyle="1" w:styleId="Ttulo6Car">
    <w:name w:val="Título 6 Car"/>
    <w:basedOn w:val="Fuentedeprrafopredeter"/>
    <w:link w:val="Ttulo6"/>
    <w:uiPriority w:val="99"/>
    <w:semiHidden/>
    <w:locked/>
    <w:rPr>
      <w:rFonts w:ascii="Calibri" w:hAnsi="Calibri" w:cs="Calibri"/>
      <w:b/>
      <w:bCs/>
      <w:sz w:val="22"/>
      <w:szCs w:val="22"/>
      <w:lang w:val="es-ES_tradnl" w:eastAsia="es-E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semiHidden/>
    <w:locked/>
    <w:rPr>
      <w:rFonts w:cs="Times New Roman"/>
      <w:lang w:val="es-ES_tradnl" w:eastAsia="es-ES"/>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locked/>
    <w:rsid w:val="00AD5E1D"/>
    <w:rPr>
      <w:rFonts w:cs="Times New Roman"/>
      <w:lang w:val="es-ES_tradnl" w:eastAsia="es-ES"/>
    </w:rPr>
  </w:style>
  <w:style w:type="paragraph" w:styleId="Textoindependiente">
    <w:name w:val="Body Text"/>
    <w:basedOn w:val="Normal"/>
    <w:link w:val="TextoindependienteCar"/>
    <w:uiPriority w:val="99"/>
    <w:pPr>
      <w:spacing w:after="220" w:line="180" w:lineRule="atLeast"/>
      <w:jc w:val="both"/>
    </w:pPr>
    <w:rPr>
      <w:rFonts w:ascii="Arial" w:hAnsi="Arial" w:cs="Arial"/>
      <w:spacing w:val="-5"/>
      <w:lang w:val="en-US"/>
    </w:rPr>
  </w:style>
  <w:style w:type="character" w:customStyle="1" w:styleId="TextoindependienteCar">
    <w:name w:val="Texto independiente Car"/>
    <w:basedOn w:val="Fuentedeprrafopredeter"/>
    <w:link w:val="Textoindependiente"/>
    <w:uiPriority w:val="99"/>
    <w:semiHidden/>
    <w:locked/>
    <w:rPr>
      <w:rFonts w:cs="Times New Roman"/>
      <w:lang w:val="es-ES_tradnl" w:eastAsia="es-ES"/>
    </w:rPr>
  </w:style>
  <w:style w:type="paragraph" w:customStyle="1" w:styleId="DocumentLabel">
    <w:name w:val="Document Label"/>
    <w:basedOn w:val="Normal"/>
    <w:uiPriority w:val="99"/>
    <w:pPr>
      <w:keepNext/>
      <w:keepLines/>
      <w:spacing w:before="400" w:after="120" w:line="240" w:lineRule="atLeast"/>
      <w:ind w:left="-840"/>
    </w:pPr>
    <w:rPr>
      <w:rFonts w:ascii="Arial Black" w:hAnsi="Arial Black" w:cs="Arial Black"/>
      <w:spacing w:val="-100"/>
      <w:kern w:val="28"/>
      <w:sz w:val="108"/>
      <w:szCs w:val="108"/>
      <w:lang w:val="en-US"/>
    </w:rPr>
  </w:style>
  <w:style w:type="character" w:styleId="nfasis">
    <w:name w:val="Emphasis"/>
    <w:basedOn w:val="Fuentedeprrafopredeter"/>
    <w:uiPriority w:val="99"/>
    <w:qFormat/>
    <w:rPr>
      <w:rFonts w:ascii="Arial Black" w:hAnsi="Arial Black" w:cs="Arial Black"/>
      <w:sz w:val="18"/>
      <w:szCs w:val="18"/>
    </w:rPr>
  </w:style>
  <w:style w:type="paragraph" w:styleId="Encabezadodemensaje">
    <w:name w:val="Message Header"/>
    <w:basedOn w:val="Textoindependiente"/>
    <w:link w:val="EncabezadodemensajeCar"/>
    <w:uiPriority w:val="99"/>
    <w:pPr>
      <w:keepLines/>
      <w:tabs>
        <w:tab w:val="left" w:pos="720"/>
        <w:tab w:val="left" w:pos="4320"/>
        <w:tab w:val="left" w:pos="5040"/>
        <w:tab w:val="right" w:pos="8640"/>
      </w:tabs>
      <w:spacing w:after="40" w:line="440" w:lineRule="atLeast"/>
      <w:ind w:left="720" w:hanging="720"/>
      <w:jc w:val="left"/>
    </w:pPr>
  </w:style>
  <w:style w:type="character" w:customStyle="1" w:styleId="EncabezadodemensajeCar">
    <w:name w:val="Encabezado de mensaje Car"/>
    <w:basedOn w:val="Fuentedeprrafopredeter"/>
    <w:link w:val="Encabezadodemensaje"/>
    <w:uiPriority w:val="99"/>
    <w:semiHidden/>
    <w:locked/>
    <w:rPr>
      <w:rFonts w:ascii="Cambria" w:hAnsi="Cambria" w:cs="Cambria"/>
      <w:sz w:val="24"/>
      <w:szCs w:val="24"/>
      <w:shd w:val="pct20" w:color="auto" w:fill="auto"/>
      <w:lang w:val="es-ES_tradnl" w:eastAsia="es-ES"/>
    </w:rPr>
  </w:style>
  <w:style w:type="paragraph" w:customStyle="1" w:styleId="MessageHeaderFirst">
    <w:name w:val="Message Header First"/>
    <w:basedOn w:val="Encabezadodemensaje"/>
    <w:next w:val="Encabezadodemensaje"/>
    <w:uiPriority w:val="99"/>
  </w:style>
  <w:style w:type="character" w:customStyle="1" w:styleId="MessageHeaderLabel">
    <w:name w:val="Message Header Label"/>
    <w:uiPriority w:val="99"/>
    <w:rPr>
      <w:rFonts w:ascii="Arial Black" w:hAnsi="Arial Black"/>
      <w:sz w:val="18"/>
    </w:rPr>
  </w:style>
  <w:style w:type="paragraph" w:customStyle="1" w:styleId="MessageHeaderLast">
    <w:name w:val="Message Header Last"/>
    <w:basedOn w:val="Encabezadodemensaje"/>
    <w:next w:val="Textoindependiente"/>
    <w:uiPriority w:val="99"/>
    <w:pPr>
      <w:pBdr>
        <w:bottom w:val="single" w:sz="6" w:space="19" w:color="auto"/>
        <w:between w:val="single" w:sz="6" w:space="19" w:color="auto"/>
      </w:pBdr>
      <w:tabs>
        <w:tab w:val="left" w:pos="1267"/>
        <w:tab w:val="left" w:pos="2938"/>
      </w:tabs>
      <w:spacing w:before="120" w:after="120"/>
      <w:ind w:left="0" w:firstLine="0"/>
    </w:pPr>
  </w:style>
  <w:style w:type="paragraph" w:styleId="Saludo">
    <w:name w:val="Salutation"/>
    <w:basedOn w:val="Normal"/>
    <w:next w:val="Normal"/>
    <w:link w:val="SaludoCar"/>
    <w:uiPriority w:val="99"/>
    <w:pPr>
      <w:spacing w:before="220" w:after="220" w:line="220" w:lineRule="atLeast"/>
    </w:pPr>
    <w:rPr>
      <w:rFonts w:ascii="Arial" w:hAnsi="Arial" w:cs="Arial"/>
      <w:spacing w:val="-5"/>
      <w:lang w:val="en-US"/>
    </w:rPr>
  </w:style>
  <w:style w:type="character" w:customStyle="1" w:styleId="SaludoCar">
    <w:name w:val="Saludo Car"/>
    <w:basedOn w:val="Fuentedeprrafopredeter"/>
    <w:link w:val="Saludo"/>
    <w:uiPriority w:val="99"/>
    <w:semiHidden/>
    <w:locked/>
    <w:rPr>
      <w:rFonts w:cs="Times New Roman"/>
      <w:lang w:val="es-ES_tradnl" w:eastAsia="es-ES"/>
    </w:rPr>
  </w:style>
  <w:style w:type="paragraph" w:styleId="Cierre">
    <w:name w:val="Closing"/>
    <w:basedOn w:val="Normal"/>
    <w:next w:val="Firma"/>
    <w:link w:val="CierreCar"/>
    <w:uiPriority w:val="99"/>
    <w:pPr>
      <w:keepNext/>
      <w:spacing w:after="60" w:line="220" w:lineRule="atLeast"/>
      <w:jc w:val="both"/>
    </w:pPr>
    <w:rPr>
      <w:rFonts w:ascii="Arial" w:hAnsi="Arial" w:cs="Arial"/>
      <w:spacing w:val="-5"/>
      <w:lang w:val="en-US"/>
    </w:rPr>
  </w:style>
  <w:style w:type="character" w:customStyle="1" w:styleId="CierreCar">
    <w:name w:val="Cierre Car"/>
    <w:basedOn w:val="Fuentedeprrafopredeter"/>
    <w:link w:val="Cierre"/>
    <w:uiPriority w:val="99"/>
    <w:semiHidden/>
    <w:locked/>
    <w:rPr>
      <w:rFonts w:cs="Times New Roman"/>
      <w:lang w:val="es-ES_tradnl" w:eastAsia="es-ES"/>
    </w:rPr>
  </w:style>
  <w:style w:type="paragraph" w:styleId="Firma">
    <w:name w:val="Signature"/>
    <w:basedOn w:val="Normal"/>
    <w:next w:val="SignatureJobTitle"/>
    <w:link w:val="FirmaCar"/>
    <w:uiPriority w:val="99"/>
    <w:pPr>
      <w:keepNext/>
      <w:spacing w:before="880" w:line="220" w:lineRule="atLeast"/>
    </w:pPr>
    <w:rPr>
      <w:rFonts w:ascii="Arial" w:hAnsi="Arial" w:cs="Arial"/>
      <w:spacing w:val="-5"/>
      <w:lang w:val="en-US"/>
    </w:rPr>
  </w:style>
  <w:style w:type="character" w:customStyle="1" w:styleId="FirmaCar">
    <w:name w:val="Firma Car"/>
    <w:basedOn w:val="Fuentedeprrafopredeter"/>
    <w:link w:val="Firma"/>
    <w:uiPriority w:val="99"/>
    <w:semiHidden/>
    <w:locked/>
    <w:rPr>
      <w:rFonts w:cs="Times New Roman"/>
      <w:lang w:val="es-ES_tradnl" w:eastAsia="es-ES"/>
    </w:rPr>
  </w:style>
  <w:style w:type="paragraph" w:styleId="Fecha">
    <w:name w:val="Date"/>
    <w:basedOn w:val="Normal"/>
    <w:next w:val="InsideAddressName"/>
    <w:link w:val="FechaCar"/>
    <w:uiPriority w:val="99"/>
    <w:pPr>
      <w:spacing w:after="220" w:line="220" w:lineRule="atLeast"/>
      <w:jc w:val="both"/>
    </w:pPr>
    <w:rPr>
      <w:rFonts w:ascii="Arial" w:hAnsi="Arial" w:cs="Arial"/>
      <w:spacing w:val="-5"/>
      <w:lang w:val="en-US"/>
    </w:rPr>
  </w:style>
  <w:style w:type="character" w:customStyle="1" w:styleId="FechaCar">
    <w:name w:val="Fecha Car"/>
    <w:basedOn w:val="Fuentedeprrafopredeter"/>
    <w:link w:val="Fecha"/>
    <w:uiPriority w:val="99"/>
    <w:semiHidden/>
    <w:locked/>
    <w:rPr>
      <w:rFonts w:cs="Times New Roman"/>
      <w:lang w:val="es-ES_tradnl" w:eastAsia="es-ES"/>
    </w:rPr>
  </w:style>
  <w:style w:type="paragraph" w:customStyle="1" w:styleId="InsideAddressName">
    <w:name w:val="Inside Address Name"/>
    <w:basedOn w:val="Normal"/>
    <w:next w:val="Normal"/>
    <w:uiPriority w:val="99"/>
    <w:pPr>
      <w:spacing w:before="220" w:line="220" w:lineRule="atLeast"/>
      <w:jc w:val="both"/>
    </w:pPr>
    <w:rPr>
      <w:rFonts w:ascii="Arial" w:hAnsi="Arial" w:cs="Arial"/>
      <w:spacing w:val="-5"/>
      <w:lang w:val="en-US"/>
    </w:rPr>
  </w:style>
  <w:style w:type="paragraph" w:customStyle="1" w:styleId="SignatureJobTitle">
    <w:name w:val="Signature Job Title"/>
    <w:basedOn w:val="Firma"/>
    <w:next w:val="Normal"/>
    <w:uiPriority w:val="99"/>
    <w:pPr>
      <w:spacing w:before="0"/>
    </w:pPr>
  </w:style>
  <w:style w:type="paragraph" w:styleId="Sangradetextonormal">
    <w:name w:val="Body Text Indent"/>
    <w:basedOn w:val="Normal"/>
    <w:link w:val="SangradetextonormalCar"/>
    <w:uiPriority w:val="99"/>
    <w:pPr>
      <w:tabs>
        <w:tab w:val="left" w:pos="0"/>
        <w:tab w:val="left" w:pos="1440"/>
      </w:tabs>
      <w:suppressAutoHyphens/>
      <w:ind w:left="1440" w:hanging="1440"/>
      <w:jc w:val="both"/>
    </w:pPr>
    <w:rPr>
      <w:rFonts w:ascii="Arial" w:hAnsi="Arial" w:cs="Arial"/>
      <w:spacing w:val="-3"/>
      <w:sz w:val="22"/>
      <w:szCs w:val="22"/>
    </w:rPr>
  </w:style>
  <w:style w:type="character" w:customStyle="1" w:styleId="SangradetextonormalCar">
    <w:name w:val="Sangría de texto normal Car"/>
    <w:basedOn w:val="Fuentedeprrafopredeter"/>
    <w:link w:val="Sangradetextonormal"/>
    <w:uiPriority w:val="99"/>
    <w:locked/>
    <w:rPr>
      <w:rFonts w:cs="Times New Roman"/>
      <w:lang w:val="es-ES_tradnl" w:eastAsia="es-ES"/>
    </w:rPr>
  </w:style>
  <w:style w:type="paragraph" w:styleId="Textoindependiente2">
    <w:name w:val="Body Text 2"/>
    <w:basedOn w:val="Normal"/>
    <w:link w:val="Textoindependiente2Car"/>
    <w:uiPriority w:val="99"/>
    <w:rPr>
      <w:sz w:val="16"/>
      <w:szCs w:val="16"/>
    </w:rPr>
  </w:style>
  <w:style w:type="character" w:customStyle="1" w:styleId="Textoindependiente2Car">
    <w:name w:val="Texto independiente 2 Car"/>
    <w:basedOn w:val="Fuentedeprrafopredeter"/>
    <w:link w:val="Textoindependiente2"/>
    <w:uiPriority w:val="99"/>
    <w:semiHidden/>
    <w:locked/>
    <w:rPr>
      <w:rFonts w:cs="Times New Roman"/>
      <w:lang w:val="es-ES_tradnl" w:eastAsia="es-ES"/>
    </w:rPr>
  </w:style>
  <w:style w:type="paragraph" w:styleId="Sinespaciado">
    <w:name w:val="No Spacing"/>
    <w:uiPriority w:val="99"/>
    <w:qFormat/>
    <w:rsid w:val="007B6BFE"/>
    <w:rPr>
      <w:rFonts w:ascii="Calibri" w:hAnsi="Calibri" w:cs="Calibri"/>
      <w:sz w:val="22"/>
      <w:szCs w:val="22"/>
      <w:lang w:val="es-ES" w:eastAsia="es-ES"/>
    </w:rPr>
  </w:style>
  <w:style w:type="paragraph" w:styleId="Textodeglobo">
    <w:name w:val="Balloon Text"/>
    <w:basedOn w:val="Normal"/>
    <w:link w:val="TextodegloboCar"/>
    <w:uiPriority w:val="99"/>
    <w:semiHidden/>
    <w:rsid w:val="00AD5E1D"/>
    <w:rPr>
      <w:rFonts w:ascii="Tahoma" w:hAnsi="Tahoma" w:cs="Tahoma"/>
      <w:sz w:val="16"/>
      <w:szCs w:val="16"/>
    </w:rPr>
  </w:style>
  <w:style w:type="character" w:customStyle="1" w:styleId="TextodegloboCar">
    <w:name w:val="Texto de globo Car"/>
    <w:basedOn w:val="Fuentedeprrafopredeter"/>
    <w:link w:val="Textodeglobo"/>
    <w:uiPriority w:val="99"/>
    <w:locked/>
    <w:rsid w:val="00AD5E1D"/>
    <w:rPr>
      <w:rFonts w:ascii="Tahoma" w:hAnsi="Tahoma" w:cs="Tahoma"/>
      <w:sz w:val="16"/>
      <w:szCs w:val="16"/>
      <w:lang w:val="es-ES_tradnl" w:eastAsia="es-ES"/>
    </w:rPr>
  </w:style>
  <w:style w:type="character" w:customStyle="1" w:styleId="AccesNormalCar">
    <w:name w:val="AccesNormal Car"/>
    <w:basedOn w:val="Fuentedeprrafopredeter"/>
    <w:link w:val="AccesNormal"/>
    <w:uiPriority w:val="99"/>
    <w:locked/>
    <w:rsid w:val="009374C4"/>
    <w:rPr>
      <w:rFonts w:ascii="Courier New" w:hAnsi="Courier New" w:cs="Courier New"/>
      <w:lang w:val="es-ES_tradnl" w:eastAsia="es-ES"/>
    </w:rPr>
  </w:style>
  <w:style w:type="paragraph" w:customStyle="1" w:styleId="AccesNormal">
    <w:name w:val="AccesNormal"/>
    <w:basedOn w:val="Normal"/>
    <w:next w:val="Normal"/>
    <w:link w:val="AccesNormalCar"/>
    <w:uiPriority w:val="99"/>
    <w:qFormat/>
    <w:rsid w:val="009374C4"/>
    <w:pPr>
      <w:jc w:val="both"/>
    </w:pPr>
    <w:rPr>
      <w:rFonts w:ascii="Courier New" w:hAnsi="Courier New" w:cs="Courier New"/>
      <w:sz w:val="22"/>
      <w:szCs w:val="22"/>
    </w:rPr>
  </w:style>
  <w:style w:type="paragraph" w:styleId="Prrafodelista">
    <w:name w:val="List Paragraph"/>
    <w:basedOn w:val="Normal"/>
    <w:uiPriority w:val="34"/>
    <w:qFormat/>
    <w:rsid w:val="009374C4"/>
    <w:pPr>
      <w:spacing w:after="200" w:line="276" w:lineRule="auto"/>
      <w:ind w:left="720"/>
      <w:contextualSpacing/>
    </w:pPr>
    <w:rPr>
      <w:rFonts w:ascii="Calibri" w:eastAsia="Calibri" w:hAnsi="Calibri"/>
      <w:sz w:val="22"/>
      <w:szCs w:val="22"/>
      <w:lang w:val="es-BO" w:eastAsia="en-US"/>
    </w:rPr>
  </w:style>
  <w:style w:type="paragraph" w:customStyle="1" w:styleId="Sinespaciado1">
    <w:name w:val="Sin espaciado1"/>
    <w:rsid w:val="009374C4"/>
    <w:pPr>
      <w:suppressAutoHyphens/>
    </w:pPr>
    <w:rPr>
      <w:rFonts w:ascii="Calibri" w:eastAsia="Arial" w:hAnsi="Calibri" w:cs="Calibri"/>
      <w:sz w:val="22"/>
      <w:szCs w:val="22"/>
      <w:lang w:val="en-US" w:eastAsia="ar-SA"/>
    </w:rPr>
  </w:style>
  <w:style w:type="character" w:styleId="Hipervnculo">
    <w:name w:val="Hyperlink"/>
    <w:basedOn w:val="Fuentedeprrafopredeter"/>
    <w:uiPriority w:val="99"/>
    <w:unhideWhenUsed/>
    <w:rsid w:val="00937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4501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CARTA</vt:lpstr>
    </vt:vector>
  </TitlesOfParts>
  <Company>ST</Company>
  <LinksUpToDate>false</LinksUpToDate>
  <CharactersWithSpaces>5309</CharactersWithSpaces>
  <SharedDoc>false</SharedDoc>
  <HLinks>
    <vt:vector size="12" baseType="variant">
      <vt:variant>
        <vt:i4>7733284</vt:i4>
      </vt:variant>
      <vt:variant>
        <vt:i4>3</vt:i4>
      </vt:variant>
      <vt:variant>
        <vt:i4>0</vt:i4>
      </vt:variant>
      <vt:variant>
        <vt:i4>5</vt:i4>
      </vt:variant>
      <vt:variant>
        <vt:lpwstr>http://www.att.gob.bo/</vt:lpwstr>
      </vt:variant>
      <vt:variant>
        <vt:lpwstr/>
      </vt:variant>
      <vt:variant>
        <vt:i4>7733284</vt:i4>
      </vt:variant>
      <vt:variant>
        <vt:i4>0</vt:i4>
      </vt:variant>
      <vt:variant>
        <vt:i4>0</vt:i4>
      </vt:variant>
      <vt:variant>
        <vt:i4>5</vt:i4>
      </vt:variant>
      <vt:variant>
        <vt:lpwstr>http://www.att.gob.bo/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c:title>
  <dc:creator>SIESIS</dc:creator>
  <cp:lastModifiedBy>Marco Hinojosa</cp:lastModifiedBy>
  <cp:revision>2</cp:revision>
  <cp:lastPrinted>2019-04-23T12:57:00Z</cp:lastPrinted>
  <dcterms:created xsi:type="dcterms:W3CDTF">2019-05-02T16:14:00Z</dcterms:created>
  <dcterms:modified xsi:type="dcterms:W3CDTF">2019-05-02T16:14:00Z</dcterms:modified>
</cp:coreProperties>
</file>